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1DF" w:rsidRDefault="00702570" w:rsidP="00702570">
      <w:pPr>
        <w:jc w:val="center"/>
        <w:rPr>
          <w:b/>
          <w:sz w:val="40"/>
          <w:szCs w:val="40"/>
        </w:rPr>
      </w:pPr>
      <w:r w:rsidRPr="00702570">
        <w:rPr>
          <w:b/>
          <w:sz w:val="40"/>
          <w:szCs w:val="40"/>
        </w:rPr>
        <w:t>ДЕКЛАРАЦИЯ</w:t>
      </w:r>
    </w:p>
    <w:p w:rsidR="00702570" w:rsidRDefault="00702570" w:rsidP="0070257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съгл. </w:t>
      </w:r>
      <w:r w:rsidR="00383A2E">
        <w:rPr>
          <w:sz w:val="24"/>
          <w:szCs w:val="24"/>
        </w:rPr>
        <w:t xml:space="preserve">чл. </w:t>
      </w:r>
      <w:r w:rsidRPr="00702570">
        <w:rPr>
          <w:sz w:val="24"/>
          <w:szCs w:val="24"/>
        </w:rPr>
        <w:t>38, ал. 9, т. 2 от Закона за счетоводството</w:t>
      </w:r>
    </w:p>
    <w:p w:rsidR="00383A2E" w:rsidRDefault="00383A2E" w:rsidP="00A97336">
      <w:pPr>
        <w:pStyle w:val="a4"/>
      </w:pPr>
    </w:p>
    <w:p w:rsidR="00383A2E" w:rsidRDefault="00383A2E" w:rsidP="00A97336">
      <w:pPr>
        <w:pStyle w:val="a4"/>
      </w:pPr>
    </w:p>
    <w:p w:rsidR="00702570" w:rsidRDefault="007762A7" w:rsidP="00702570">
      <w:pPr>
        <w:jc w:val="both"/>
        <w:rPr>
          <w:sz w:val="24"/>
          <w:szCs w:val="24"/>
        </w:rPr>
      </w:pPr>
      <w:r w:rsidRPr="007762A7">
        <w:rPr>
          <w:sz w:val="24"/>
          <w:szCs w:val="24"/>
        </w:rPr>
        <w:t>Долуподписаният/та</w:t>
      </w:r>
      <w:r>
        <w:rPr>
          <w:sz w:val="24"/>
          <w:szCs w:val="24"/>
          <w:lang w:val="ru-RU"/>
        </w:rPr>
        <w:t xml:space="preserve"> </w:t>
      </w:r>
      <w:r w:rsidR="008302EF">
        <w:rPr>
          <w:sz w:val="24"/>
          <w:szCs w:val="24"/>
          <w:lang w:val="ru-RU"/>
        </w:rPr>
        <w:t>Светлана</w:t>
      </w:r>
      <w:r w:rsidR="00A17A98" w:rsidRPr="00A17A98">
        <w:rPr>
          <w:sz w:val="24"/>
          <w:szCs w:val="24"/>
        </w:rPr>
        <w:t xml:space="preserve"> Александровна </w:t>
      </w:r>
      <w:r w:rsidR="008302EF">
        <w:rPr>
          <w:sz w:val="24"/>
          <w:szCs w:val="24"/>
          <w:lang w:val="ru-RU"/>
        </w:rPr>
        <w:t>Иванова</w:t>
      </w:r>
      <w:r w:rsidR="00A17A98" w:rsidRPr="00A17A98">
        <w:rPr>
          <w:sz w:val="24"/>
          <w:szCs w:val="24"/>
        </w:rPr>
        <w:t xml:space="preserve"> родена на 14.04.1983 г, гражданка на Украйна, паспорт тип Р № ЕК</w:t>
      </w:r>
      <w:r w:rsidR="008302EF">
        <w:rPr>
          <w:sz w:val="24"/>
          <w:szCs w:val="24"/>
          <w:lang w:val="ru-RU"/>
        </w:rPr>
        <w:t>000000</w:t>
      </w:r>
      <w:r w:rsidR="00A17A98" w:rsidRPr="00A17A98">
        <w:rPr>
          <w:sz w:val="24"/>
          <w:szCs w:val="24"/>
        </w:rPr>
        <w:t>, изд. на 28.</w:t>
      </w:r>
      <w:r w:rsidR="008302EF">
        <w:rPr>
          <w:sz w:val="24"/>
          <w:szCs w:val="24"/>
          <w:lang w:val="ru-RU"/>
        </w:rPr>
        <w:t>01</w:t>
      </w:r>
      <w:r w:rsidR="00A17A98" w:rsidRPr="00A17A98">
        <w:rPr>
          <w:sz w:val="24"/>
          <w:szCs w:val="24"/>
        </w:rPr>
        <w:t>.2009 г., от 6326, валиден до 28.</w:t>
      </w:r>
      <w:r w:rsidR="008302EF">
        <w:rPr>
          <w:sz w:val="24"/>
          <w:szCs w:val="24"/>
          <w:lang w:val="ru-RU"/>
        </w:rPr>
        <w:t>01</w:t>
      </w:r>
      <w:r w:rsidR="00A17A98" w:rsidRPr="00A17A98">
        <w:rPr>
          <w:sz w:val="24"/>
          <w:szCs w:val="24"/>
        </w:rPr>
        <w:t>.2019 г., ЛНЧ 1002931</w:t>
      </w:r>
      <w:r w:rsidR="008302EF">
        <w:rPr>
          <w:sz w:val="24"/>
          <w:szCs w:val="24"/>
          <w:lang w:val="ru-RU"/>
        </w:rPr>
        <w:t>000</w:t>
      </w:r>
      <w:bookmarkStart w:id="0" w:name="_GoBack"/>
      <w:bookmarkEnd w:id="0"/>
      <w:r w:rsidR="009E059E">
        <w:rPr>
          <w:sz w:val="24"/>
          <w:szCs w:val="24"/>
        </w:rPr>
        <w:t xml:space="preserve">, в качеството си на </w:t>
      </w:r>
      <w:r w:rsidR="00702570">
        <w:rPr>
          <w:sz w:val="24"/>
          <w:szCs w:val="24"/>
        </w:rPr>
        <w:t>Управител на „</w:t>
      </w:r>
      <w:r w:rsidR="00A17A98">
        <w:rPr>
          <w:sz w:val="24"/>
          <w:szCs w:val="24"/>
          <w:lang w:val="ru-RU"/>
        </w:rPr>
        <w:t>ФИРМА</w:t>
      </w:r>
      <w:r w:rsidR="00A97336">
        <w:rPr>
          <w:sz w:val="24"/>
          <w:szCs w:val="24"/>
        </w:rPr>
        <w:t>“</w:t>
      </w:r>
      <w:r w:rsidR="00A17A98">
        <w:rPr>
          <w:sz w:val="24"/>
          <w:szCs w:val="24"/>
          <w:lang w:val="ru-RU"/>
        </w:rPr>
        <w:t xml:space="preserve"> </w:t>
      </w:r>
      <w:proofErr w:type="spellStart"/>
      <w:r w:rsidR="00A17A98">
        <w:rPr>
          <w:sz w:val="24"/>
          <w:szCs w:val="24"/>
          <w:lang w:val="ru-RU"/>
        </w:rPr>
        <w:t>ЕООД</w:t>
      </w:r>
      <w:proofErr w:type="spellEnd"/>
      <w:r w:rsidR="00A97336">
        <w:rPr>
          <w:sz w:val="24"/>
          <w:szCs w:val="24"/>
          <w:lang w:val="ru-RU"/>
        </w:rPr>
        <w:t>,</w:t>
      </w:r>
      <w:r w:rsidR="009E059E">
        <w:rPr>
          <w:sz w:val="24"/>
          <w:szCs w:val="24"/>
        </w:rPr>
        <w:t xml:space="preserve"> ЕИК</w:t>
      </w:r>
      <w:r w:rsidR="000422C7">
        <w:rPr>
          <w:sz w:val="24"/>
          <w:szCs w:val="24"/>
          <w:lang w:val="ru-RU"/>
        </w:rPr>
        <w:t xml:space="preserve"> </w:t>
      </w:r>
      <w:r w:rsidR="000422C7">
        <w:rPr>
          <w:sz w:val="24"/>
          <w:szCs w:val="24"/>
        </w:rPr>
        <w:t>204</w:t>
      </w:r>
      <w:r w:rsidR="000422C7">
        <w:rPr>
          <w:sz w:val="24"/>
          <w:szCs w:val="24"/>
          <w:lang w:val="ru-RU"/>
        </w:rPr>
        <w:t>000</w:t>
      </w:r>
      <w:r w:rsidR="000422C7">
        <w:rPr>
          <w:sz w:val="24"/>
          <w:szCs w:val="24"/>
        </w:rPr>
        <w:t>00</w:t>
      </w:r>
      <w:r w:rsidR="000422C7">
        <w:rPr>
          <w:sz w:val="24"/>
          <w:szCs w:val="24"/>
          <w:lang w:val="ru-RU"/>
        </w:rPr>
        <w:t>0</w:t>
      </w:r>
      <w:r w:rsidR="009E059E">
        <w:rPr>
          <w:sz w:val="24"/>
          <w:szCs w:val="24"/>
        </w:rPr>
        <w:t>,</w:t>
      </w:r>
      <w:r w:rsidR="00383A2E">
        <w:rPr>
          <w:sz w:val="24"/>
          <w:szCs w:val="24"/>
        </w:rPr>
        <w:t xml:space="preserve"> седалище и адрес на управление</w:t>
      </w:r>
      <w:r w:rsidR="000422C7">
        <w:rPr>
          <w:sz w:val="24"/>
          <w:szCs w:val="24"/>
          <w:lang w:val="ru-RU"/>
        </w:rPr>
        <w:t xml:space="preserve"> </w:t>
      </w:r>
      <w:proofErr w:type="spellStart"/>
      <w:r w:rsidR="000422C7">
        <w:rPr>
          <w:sz w:val="24"/>
          <w:szCs w:val="24"/>
          <w:lang w:val="ru-RU"/>
        </w:rPr>
        <w:t>гр.Бургас</w:t>
      </w:r>
      <w:proofErr w:type="spellEnd"/>
      <w:r w:rsidR="000422C7">
        <w:rPr>
          <w:sz w:val="24"/>
          <w:szCs w:val="24"/>
          <w:lang w:val="ru-RU"/>
        </w:rPr>
        <w:t xml:space="preserve">, </w:t>
      </w:r>
      <w:proofErr w:type="spellStart"/>
      <w:r w:rsidR="000422C7">
        <w:rPr>
          <w:sz w:val="24"/>
          <w:szCs w:val="24"/>
          <w:lang w:val="ru-RU"/>
        </w:rPr>
        <w:t>ул.К.Величков</w:t>
      </w:r>
      <w:proofErr w:type="spellEnd"/>
      <w:r w:rsidR="000422C7">
        <w:rPr>
          <w:sz w:val="24"/>
          <w:szCs w:val="24"/>
          <w:lang w:val="ru-RU"/>
        </w:rPr>
        <w:t xml:space="preserve"> № 45</w:t>
      </w:r>
      <w:r w:rsidR="00383A2E">
        <w:rPr>
          <w:sz w:val="24"/>
          <w:szCs w:val="24"/>
        </w:rPr>
        <w:t xml:space="preserve">, </w:t>
      </w:r>
      <w:r w:rsidR="00702570">
        <w:rPr>
          <w:sz w:val="24"/>
          <w:szCs w:val="24"/>
        </w:rPr>
        <w:t>декларирам следните обстоятелства:</w:t>
      </w:r>
    </w:p>
    <w:p w:rsidR="00702570" w:rsidRDefault="009E059E" w:rsidP="00383A2E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</w:t>
      </w:r>
      <w:r w:rsidR="00383A2E" w:rsidRPr="00383A2E">
        <w:rPr>
          <w:sz w:val="24"/>
          <w:szCs w:val="24"/>
        </w:rPr>
        <w:t xml:space="preserve"> предходната </w:t>
      </w:r>
      <w:r w:rsidR="00383A2E">
        <w:rPr>
          <w:sz w:val="24"/>
          <w:szCs w:val="24"/>
        </w:rPr>
        <w:t>2017-та</w:t>
      </w:r>
      <w:r w:rsidR="00383A2E" w:rsidRPr="00383A2E">
        <w:rPr>
          <w:sz w:val="24"/>
          <w:szCs w:val="24"/>
        </w:rPr>
        <w:t xml:space="preserve">  година, </w:t>
      </w:r>
      <w:r w:rsidR="00A97336">
        <w:rPr>
          <w:sz w:val="24"/>
          <w:szCs w:val="24"/>
        </w:rPr>
        <w:t>дружеството</w:t>
      </w:r>
      <w:r w:rsidR="00383A2E">
        <w:rPr>
          <w:sz w:val="24"/>
          <w:szCs w:val="24"/>
        </w:rPr>
        <w:t xml:space="preserve"> </w:t>
      </w:r>
      <w:r w:rsidR="00702570" w:rsidRPr="00702570">
        <w:rPr>
          <w:sz w:val="24"/>
          <w:szCs w:val="24"/>
        </w:rPr>
        <w:t xml:space="preserve">не е извършвало дейност </w:t>
      </w:r>
      <w:r w:rsidR="00383A2E">
        <w:rPr>
          <w:sz w:val="24"/>
          <w:szCs w:val="24"/>
        </w:rPr>
        <w:t>по смисъла на §1, т.</w:t>
      </w:r>
      <w:r w:rsidR="00702570" w:rsidRPr="00702570">
        <w:rPr>
          <w:sz w:val="24"/>
          <w:szCs w:val="24"/>
        </w:rPr>
        <w:t>30 от Допълнителните разпоредби  на Закона за счетоводството</w:t>
      </w:r>
      <w:r w:rsidR="00702570">
        <w:rPr>
          <w:sz w:val="24"/>
          <w:szCs w:val="24"/>
        </w:rPr>
        <w:t>.</w:t>
      </w:r>
    </w:p>
    <w:p w:rsidR="00383A2E" w:rsidRDefault="00383A2E" w:rsidP="00383A2E">
      <w:pPr>
        <w:pStyle w:val="a3"/>
        <w:jc w:val="both"/>
        <w:rPr>
          <w:sz w:val="24"/>
          <w:szCs w:val="24"/>
        </w:rPr>
      </w:pPr>
    </w:p>
    <w:p w:rsidR="00A97336" w:rsidRDefault="00A97336" w:rsidP="00383A2E">
      <w:pPr>
        <w:pStyle w:val="a3"/>
        <w:jc w:val="both"/>
        <w:rPr>
          <w:sz w:val="24"/>
          <w:szCs w:val="24"/>
        </w:rPr>
      </w:pPr>
    </w:p>
    <w:p w:rsidR="00702570" w:rsidRDefault="00A97336" w:rsidP="00702570">
      <w:pPr>
        <w:ind w:left="360"/>
        <w:jc w:val="both"/>
        <w:rPr>
          <w:sz w:val="24"/>
          <w:szCs w:val="24"/>
        </w:rPr>
      </w:pPr>
      <w:r w:rsidRPr="00A97336">
        <w:rPr>
          <w:sz w:val="24"/>
          <w:szCs w:val="24"/>
        </w:rPr>
        <w:t>Известна ми е наказателната отговорност, която нося по чл.313 от НК за деклариране на неверни данни.</w:t>
      </w:r>
    </w:p>
    <w:p w:rsidR="00702570" w:rsidRDefault="00702570" w:rsidP="00702570">
      <w:pPr>
        <w:ind w:left="360"/>
        <w:jc w:val="both"/>
        <w:rPr>
          <w:sz w:val="24"/>
          <w:szCs w:val="24"/>
        </w:rPr>
      </w:pPr>
    </w:p>
    <w:p w:rsidR="00702570" w:rsidRDefault="00702570" w:rsidP="00A97336">
      <w:pPr>
        <w:ind w:left="4962"/>
        <w:jc w:val="both"/>
        <w:rPr>
          <w:sz w:val="24"/>
          <w:szCs w:val="24"/>
        </w:rPr>
      </w:pPr>
      <w:r w:rsidRPr="00702570">
        <w:rPr>
          <w:sz w:val="24"/>
          <w:szCs w:val="24"/>
        </w:rPr>
        <w:t>Декларатор:...........................</w:t>
      </w:r>
    </w:p>
    <w:p w:rsidR="00702570" w:rsidRPr="00702570" w:rsidRDefault="00702570" w:rsidP="00A97336">
      <w:pPr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>/</w:t>
      </w:r>
      <w:r w:rsidR="009E059E">
        <w:rPr>
          <w:sz w:val="24"/>
          <w:szCs w:val="24"/>
        </w:rPr>
        <w:t>....................</w:t>
      </w:r>
      <w:r>
        <w:rPr>
          <w:sz w:val="24"/>
          <w:szCs w:val="24"/>
        </w:rPr>
        <w:t xml:space="preserve"> /</w:t>
      </w:r>
    </w:p>
    <w:sectPr w:rsidR="00702570" w:rsidRPr="00702570" w:rsidSect="00A97336">
      <w:pgSz w:w="11906" w:h="16838"/>
      <w:pgMar w:top="1418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CF4487"/>
    <w:multiLevelType w:val="hybridMultilevel"/>
    <w:tmpl w:val="066A77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70"/>
    <w:rsid w:val="000422C7"/>
    <w:rsid w:val="001541DF"/>
    <w:rsid w:val="001A0297"/>
    <w:rsid w:val="00321BCC"/>
    <w:rsid w:val="00383A2E"/>
    <w:rsid w:val="00702570"/>
    <w:rsid w:val="007762A7"/>
    <w:rsid w:val="00790DD7"/>
    <w:rsid w:val="008302EF"/>
    <w:rsid w:val="009E059E"/>
    <w:rsid w:val="00A17A98"/>
    <w:rsid w:val="00A97336"/>
    <w:rsid w:val="00DA1A62"/>
    <w:rsid w:val="00F2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0A3C2"/>
  <w15:docId w15:val="{B24C95EE-3E1E-4655-8657-3D6961BC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570"/>
    <w:pPr>
      <w:ind w:left="720"/>
      <w:contextualSpacing/>
    </w:pPr>
  </w:style>
  <w:style w:type="paragraph" w:styleId="a4">
    <w:name w:val="No Spacing"/>
    <w:uiPriority w:val="1"/>
    <w:qFormat/>
    <w:rsid w:val="00A973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12FFD-8124-4131-9E58-1FB20963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2018-03-22T10:59:00Z</cp:lastPrinted>
  <dcterms:created xsi:type="dcterms:W3CDTF">2018-03-22T11:02:00Z</dcterms:created>
  <dcterms:modified xsi:type="dcterms:W3CDTF">2018-03-22T11:05:00Z</dcterms:modified>
</cp:coreProperties>
</file>